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48" w:lineRule="auto" w:before="5"/>
        <w:ind w:left="2037" w:right="2032" w:firstLine="0"/>
        <w:jc w:val="center"/>
        <w:rPr>
          <w:sz w:val="33"/>
        </w:rPr>
      </w:pPr>
      <w:r>
        <w:rPr>
          <w:w w:val="105"/>
          <w:sz w:val="37"/>
        </w:rPr>
        <w:t>Γ.Σ.</w:t>
      </w:r>
      <w:r>
        <w:rPr>
          <w:spacing w:val="-22"/>
          <w:w w:val="105"/>
          <w:sz w:val="37"/>
        </w:rPr>
        <w:t> </w:t>
      </w:r>
      <w:r>
        <w:rPr>
          <w:w w:val="105"/>
          <w:sz w:val="37"/>
        </w:rPr>
        <w:t>ΠΑΝΑΘΗΝΑΪΚΟΥ</w:t>
      </w:r>
      <w:r>
        <w:rPr>
          <w:spacing w:val="-22"/>
          <w:w w:val="105"/>
          <w:sz w:val="37"/>
        </w:rPr>
        <w:t> </w:t>
      </w:r>
      <w:r>
        <w:rPr>
          <w:w w:val="105"/>
          <w:sz w:val="37"/>
        </w:rPr>
        <w:t>Α.Ο. </w:t>
      </w:r>
      <w:r>
        <w:rPr>
          <w:w w:val="105"/>
          <w:sz w:val="33"/>
        </w:rPr>
        <w:t>ΥΠΟΨΗΦΙΑ ΜΕΛΗ ΕΞΕΛΕΓΚΤΙΚΗΣ ΕΠΙΤΡΟΠΗΣ</w:t>
      </w:r>
    </w:p>
    <w:p>
      <w:pPr>
        <w:spacing w:after="0" w:line="348" w:lineRule="auto"/>
        <w:jc w:val="center"/>
        <w:rPr>
          <w:sz w:val="33"/>
        </w:rPr>
        <w:sectPr>
          <w:type w:val="continuous"/>
          <w:pgSz w:w="12240" w:h="15840"/>
          <w:pgMar w:top="1380" w:bottom="280" w:left="1800" w:right="1800"/>
        </w:sectPr>
      </w:pPr>
    </w:p>
    <w:p>
      <w:pPr>
        <w:pStyle w:val="BodyText"/>
        <w:spacing w:before="54"/>
      </w:pPr>
    </w:p>
    <w:p>
      <w:pPr>
        <w:pStyle w:val="BodyText"/>
        <w:ind w:left="427"/>
      </w:pPr>
      <w:r>
        <w:rPr>
          <w:rFonts w:ascii="Courier New" w:hAnsi="Courier New"/>
        </w:rPr>
        <w:t> </w:t>
      </w:r>
      <w:r>
        <w:rPr>
          <w:rFonts w:ascii="Courier New" w:hAnsi="Courier New"/>
          <w:spacing w:val="-51"/>
        </w:rPr>
        <w:t> </w:t>
      </w:r>
      <w:r>
        <w:rPr/>
        <w:t>ΓΑΝΩΣΗ</w:t>
      </w:r>
      <w:r>
        <w:rPr>
          <w:spacing w:val="13"/>
        </w:rPr>
        <w:t> </w:t>
      </w:r>
      <w:r>
        <w:rPr>
          <w:spacing w:val="-2"/>
        </w:rPr>
        <w:t>ΓΕΩΡΓΙΑ</w:t>
      </w:r>
    </w:p>
    <w:p>
      <w:pPr>
        <w:spacing w:before="13"/>
        <w:ind w:left="427" w:right="0" w:firstLine="0"/>
        <w:jc w:val="left"/>
        <w:rPr>
          <w:sz w:val="20"/>
        </w:rPr>
      </w:pPr>
      <w:r>
        <w:rPr/>
        <w:br w:type="column"/>
      </w:r>
      <w:r>
        <w:rPr>
          <w:w w:val="115"/>
          <w:sz w:val="20"/>
        </w:rPr>
        <w:t>----</w:t>
      </w:r>
      <w:r>
        <w:rPr>
          <w:spacing w:val="10"/>
          <w:w w:val="160"/>
          <w:sz w:val="20"/>
        </w:rPr>
        <w:t>  </w:t>
      </w:r>
      <w:r>
        <w:rPr>
          <w:rFonts w:ascii="Segoe UI Symbol" w:hAnsi="Segoe UI Symbol"/>
          <w:color w:val="333333"/>
          <w:w w:val="160"/>
          <w:sz w:val="18"/>
        </w:rPr>
        <w:t>☘</w:t>
      </w:r>
      <w:r>
        <w:rPr>
          <w:rFonts w:ascii="Segoe UI Symbol" w:hAnsi="Segoe UI Symbol"/>
          <w:color w:val="333333"/>
          <w:spacing w:val="58"/>
          <w:w w:val="160"/>
          <w:sz w:val="18"/>
        </w:rPr>
        <w:t> </w:t>
      </w:r>
      <w:r>
        <w:rPr>
          <w:w w:val="115"/>
          <w:sz w:val="20"/>
        </w:rPr>
        <w:t>---</w:t>
      </w:r>
      <w:r>
        <w:rPr>
          <w:spacing w:val="-10"/>
          <w:w w:val="115"/>
          <w:sz w:val="20"/>
        </w:rPr>
        <w:t>-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1380" w:bottom="280" w:left="1800" w:right="1800"/>
          <w:cols w:num="2" w:equalWidth="0">
            <w:col w:w="3147" w:space="191"/>
            <w:col w:w="5302"/>
          </w:cols>
        </w:sectPr>
      </w:pPr>
    </w:p>
    <w:p>
      <w:pPr>
        <w:pStyle w:val="BodyText"/>
        <w:spacing w:before="26"/>
      </w:pPr>
    </w:p>
    <w:p>
      <w:pPr>
        <w:pStyle w:val="BodyText"/>
        <w:ind w:left="427"/>
      </w:pPr>
      <w:r>
        <w:rPr>
          <w:rFonts w:ascii="Courier New" w:hAnsi="Courier New"/>
        </w:rPr>
        <w:t> </w:t>
      </w:r>
      <w:r>
        <w:rPr>
          <w:rFonts w:ascii="Courier New" w:hAnsi="Courier New"/>
          <w:spacing w:val="-31"/>
        </w:rPr>
        <w:t> </w:t>
      </w:r>
      <w:r>
        <w:rPr/>
        <w:t>ΔΙΑΜΑΝΤΟΠΟΥΛΟΣ</w:t>
      </w:r>
      <w:r>
        <w:rPr>
          <w:spacing w:val="18"/>
        </w:rPr>
        <w:t> </w:t>
      </w:r>
      <w:r>
        <w:rPr>
          <w:spacing w:val="-2"/>
        </w:rPr>
        <w:t>ΚΩΝΣΤΑΝΤΙΝΟΣ</w:t>
      </w:r>
    </w:p>
    <w:p>
      <w:pPr>
        <w:pStyle w:val="BodyText"/>
        <w:spacing w:before="24"/>
      </w:pPr>
    </w:p>
    <w:p>
      <w:pPr>
        <w:pStyle w:val="BodyText"/>
        <w:ind w:left="427"/>
      </w:pPr>
      <w:r>
        <w:rPr>
          <w:rFonts w:ascii="Courier New" w:hAnsi="Courier New"/>
        </w:rPr>
        <w:t> </w:t>
      </w:r>
      <w:r>
        <w:rPr>
          <w:rFonts w:ascii="Courier New" w:hAnsi="Courier New"/>
          <w:spacing w:val="-36"/>
        </w:rPr>
        <w:t> </w:t>
      </w:r>
      <w:r>
        <w:rPr/>
        <w:t>ΛΕΚΑΚΗΣ</w:t>
      </w:r>
      <w:r>
        <w:rPr>
          <w:spacing w:val="19"/>
        </w:rPr>
        <w:t> </w:t>
      </w:r>
      <w:r>
        <w:rPr/>
        <w:t>ΕΜΜΑΝΟΥΗΛ</w:t>
      </w:r>
      <w:r>
        <w:rPr>
          <w:spacing w:val="12"/>
        </w:rPr>
        <w:t> </w:t>
      </w:r>
      <w:r>
        <w:rPr>
          <w:spacing w:val="-2"/>
        </w:rPr>
        <w:t>ΕΥΑΓΓΕΛΟΣ</w:t>
      </w:r>
    </w:p>
    <w:p>
      <w:pPr>
        <w:pStyle w:val="BodyText"/>
        <w:spacing w:before="26"/>
      </w:pPr>
    </w:p>
    <w:p>
      <w:pPr>
        <w:pStyle w:val="BodyText"/>
        <w:ind w:left="427"/>
      </w:pPr>
      <w:r>
        <w:rPr>
          <w:rFonts w:ascii="Courier New" w:hAnsi="Courier New"/>
        </w:rPr>
        <w:t> </w:t>
      </w:r>
      <w:r>
        <w:rPr>
          <w:rFonts w:ascii="Courier New" w:hAnsi="Courier New"/>
          <w:spacing w:val="-41"/>
        </w:rPr>
        <w:t> </w:t>
      </w:r>
      <w:r>
        <w:rPr/>
        <w:t>ΛΙΑΚΟΠΟΥΛΟΣ</w:t>
      </w:r>
      <w:r>
        <w:rPr>
          <w:spacing w:val="16"/>
        </w:rPr>
        <w:t> </w:t>
      </w:r>
      <w:r>
        <w:rPr>
          <w:spacing w:val="-2"/>
        </w:rPr>
        <w:t>ΘΕΟΔΩΡΟΣ</w:t>
      </w:r>
    </w:p>
    <w:p>
      <w:pPr>
        <w:pStyle w:val="BodyText"/>
        <w:spacing w:before="26"/>
      </w:pPr>
    </w:p>
    <w:p>
      <w:pPr>
        <w:pStyle w:val="BodyText"/>
        <w:ind w:left="427"/>
      </w:pPr>
      <w:r>
        <w:rPr>
          <w:rFonts w:ascii="Courier New" w:hAnsi="Courier New"/>
        </w:rPr>
        <w:t> </w:t>
      </w:r>
      <w:r>
        <w:rPr>
          <w:rFonts w:ascii="Courier New" w:hAnsi="Courier New"/>
          <w:spacing w:val="-37"/>
        </w:rPr>
        <w:t> </w:t>
      </w:r>
      <w:r>
        <w:rPr/>
        <w:t>ΠΑΠΑΪΩΑΝΝΟΥ</w:t>
      </w:r>
      <w:r>
        <w:rPr>
          <w:spacing w:val="14"/>
        </w:rPr>
        <w:t> </w:t>
      </w:r>
      <w:r>
        <w:rPr>
          <w:spacing w:val="-2"/>
        </w:rPr>
        <w:t>ΙΩΑΝΝΗΣ</w:t>
      </w:r>
    </w:p>
    <w:sectPr>
      <w:type w:val="continuous"/>
      <w:pgSz w:w="12240" w:h="15840"/>
      <w:pgMar w:top="138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3"/>
      <w:szCs w:val="33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</dc:creator>
  <dc:title>¨Š¦ﾟflŁł¤Žﾟ 2 fi£ 26 04 2025.pdf</dc:title>
  <dcterms:created xsi:type="dcterms:W3CDTF">2025-04-16T07:51:24Z</dcterms:created>
  <dcterms:modified xsi:type="dcterms:W3CDTF">2025-04-16T07:51:24Z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